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8A3686" w14:textId="0EE531D1" w:rsidR="00591A7F" w:rsidRDefault="00EA5EDB">
      <w:r>
        <w:rPr>
          <w:noProof/>
        </w:rPr>
        <w:drawing>
          <wp:inline distT="0" distB="0" distL="0" distR="0" wp14:anchorId="5A93CD73" wp14:editId="7CABF684">
            <wp:extent cx="2971800" cy="2971800"/>
            <wp:effectExtent l="0" t="0" r="0" b="0"/>
            <wp:docPr id="36258113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581138" name="圖片 36258113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405" cy="298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F0A614" wp14:editId="2E4A8A64">
            <wp:extent cx="2961860" cy="2961860"/>
            <wp:effectExtent l="0" t="0" r="0" b="0"/>
            <wp:docPr id="5821904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19045" name="圖片 5821904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288" cy="297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A25FC5" wp14:editId="01A19129">
            <wp:extent cx="2951397" cy="2951397"/>
            <wp:effectExtent l="0" t="0" r="1905" b="1905"/>
            <wp:docPr id="1498547854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547854" name="圖片 149854785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036" cy="296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FD5321" wp14:editId="1C9B01D2">
            <wp:extent cx="2951507" cy="2951507"/>
            <wp:effectExtent l="0" t="0" r="1270" b="1270"/>
            <wp:docPr id="1606107562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107562" name="圖片 160610756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352" cy="296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2011DF" wp14:editId="7B2A30B1">
            <wp:extent cx="2932044" cy="2932044"/>
            <wp:effectExtent l="0" t="0" r="1905" b="1905"/>
            <wp:docPr id="1134660970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660970" name="圖片 113466097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381" cy="293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B4D2B4" wp14:editId="5E22E14D">
            <wp:extent cx="2961834" cy="2961834"/>
            <wp:effectExtent l="0" t="0" r="0" b="0"/>
            <wp:docPr id="1804022919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022919" name="圖片 18040229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970" cy="296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1A7F" w:rsidSect="00EA5ED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EDB"/>
    <w:rsid w:val="002B5D10"/>
    <w:rsid w:val="00591A7F"/>
    <w:rsid w:val="00EA5EDB"/>
    <w:rsid w:val="00EB1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3CA8A1"/>
  <w15:chartTrackingRefBased/>
  <w15:docId w15:val="{03639D8C-8AA2-4112-9F9D-46F6383E2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A5ED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A5E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A5EDB"/>
    <w:pPr>
      <w:keepNext/>
      <w:keepLines/>
      <w:spacing w:before="160" w:after="40"/>
      <w:outlineLvl w:val="2"/>
    </w:pPr>
    <w:rPr>
      <w:rFonts w:eastAsiaTheme="majorEastAsia" w:cstheme="majorBidi"/>
      <w:color w:val="365F9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A5EDB"/>
    <w:pPr>
      <w:keepNext/>
      <w:keepLines/>
      <w:spacing w:before="160" w:after="40"/>
      <w:outlineLvl w:val="3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A5EDB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A5EDB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A5EDB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A5EDB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A5EDB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EA5EDB"/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EA5EDB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EA5EDB"/>
    <w:rPr>
      <w:rFonts w:eastAsiaTheme="majorEastAsia" w:cstheme="majorBidi"/>
      <w:color w:val="365F9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EA5EDB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EA5EDB"/>
    <w:rPr>
      <w:rFonts w:eastAsiaTheme="majorEastAsia" w:cstheme="majorBidi"/>
      <w:color w:val="365F9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EA5EDB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EA5EDB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EA5EDB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EA5ED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A5EDB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EA5E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A5EDB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EA5ED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A5E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EA5ED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A5ED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A5EDB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A5ED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EA5EDB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EA5EDB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鑄造學會 台灣</dc:creator>
  <cp:keywords/>
  <dc:description/>
  <cp:lastModifiedBy>鑄造學會 台灣</cp:lastModifiedBy>
  <cp:revision>1</cp:revision>
  <dcterms:created xsi:type="dcterms:W3CDTF">2025-07-30T01:07:00Z</dcterms:created>
  <dcterms:modified xsi:type="dcterms:W3CDTF">2025-07-30T01:10:00Z</dcterms:modified>
</cp:coreProperties>
</file>